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62B" w:rsidRPr="0046762B" w:rsidRDefault="0046762B" w:rsidP="0046762B">
      <w:pPr>
        <w:jc w:val="center"/>
        <w:rPr>
          <w:b/>
          <w:color w:val="000000" w:themeColor="text1"/>
          <w:sz w:val="28"/>
          <w:szCs w:val="28"/>
          <w:u w:val="single"/>
          <w:lang w:val="en-US"/>
        </w:rPr>
      </w:pPr>
      <w:r w:rsidRPr="0046762B">
        <w:rPr>
          <w:b/>
          <w:color w:val="000000" w:themeColor="text1"/>
          <w:sz w:val="28"/>
          <w:szCs w:val="28"/>
          <w:u w:val="single"/>
          <w:lang w:val="en-US"/>
        </w:rPr>
        <w:t xml:space="preserve">REQUIREMENTS TO COMPLETE “PRECHECK PROCESS” </w:t>
      </w:r>
    </w:p>
    <w:p w:rsidR="0046762B" w:rsidRPr="0046762B" w:rsidRDefault="0046762B" w:rsidP="0046762B">
      <w:pPr>
        <w:jc w:val="center"/>
        <w:rPr>
          <w:b/>
          <w:color w:val="000000" w:themeColor="text1"/>
          <w:sz w:val="28"/>
          <w:szCs w:val="28"/>
          <w:u w:val="single"/>
          <w:lang w:val="en-US"/>
        </w:rPr>
      </w:pPr>
      <w:r w:rsidRPr="0046762B">
        <w:rPr>
          <w:b/>
          <w:color w:val="000000" w:themeColor="text1"/>
          <w:sz w:val="28"/>
          <w:szCs w:val="28"/>
          <w:u w:val="single"/>
          <w:lang w:val="en-US"/>
        </w:rPr>
        <w:t xml:space="preserve">FOR A VESSEL TO BE ELIGIBLE TO ENTER THE PANAMA SHIP REGISTRY </w:t>
      </w:r>
    </w:p>
    <w:p w:rsidR="0046762B" w:rsidRPr="0046762B" w:rsidRDefault="0046762B" w:rsidP="0046762B">
      <w:pPr>
        <w:jc w:val="center"/>
        <w:rPr>
          <w:b/>
          <w:color w:val="000000" w:themeColor="text1"/>
          <w:sz w:val="28"/>
          <w:szCs w:val="28"/>
          <w:u w:val="single"/>
          <w:lang w:val="en-US"/>
        </w:rPr>
      </w:pPr>
      <w:r w:rsidRPr="0046762B">
        <w:rPr>
          <w:b/>
          <w:color w:val="000000" w:themeColor="text1"/>
          <w:sz w:val="28"/>
          <w:szCs w:val="28"/>
          <w:u w:val="single"/>
          <w:lang w:val="en-US"/>
        </w:rPr>
        <w:t>As per MMN-11/2024</w:t>
      </w:r>
    </w:p>
    <w:p w:rsidR="0046762B" w:rsidRPr="0046762B" w:rsidRDefault="0046762B">
      <w:pPr>
        <w:rPr>
          <w:rFonts w:ascii="Arial Narrow" w:hAnsi="Arial Narrow"/>
          <w:lang w:val="en-US"/>
        </w:rPr>
      </w:pPr>
    </w:p>
    <w:p w:rsidR="0046762B" w:rsidRPr="0046762B" w:rsidRDefault="0046762B" w:rsidP="0046762B">
      <w:pPr>
        <w:pStyle w:val="Default"/>
        <w:spacing w:line="480" w:lineRule="auto"/>
        <w:rPr>
          <w:rFonts w:ascii="Arial Narrow" w:hAnsi="Arial Narrow"/>
          <w:lang w:val="en-US"/>
        </w:rPr>
      </w:pPr>
    </w:p>
    <w:p w:rsidR="0046762B" w:rsidRPr="0046762B" w:rsidRDefault="0046762B" w:rsidP="0046762B">
      <w:pPr>
        <w:pStyle w:val="Default"/>
        <w:numPr>
          <w:ilvl w:val="0"/>
          <w:numId w:val="1"/>
        </w:numPr>
        <w:spacing w:after="144" w:line="480" w:lineRule="auto"/>
        <w:rPr>
          <w:rFonts w:ascii="Arial Narrow" w:hAnsi="Arial Narrow"/>
          <w:sz w:val="22"/>
          <w:szCs w:val="22"/>
          <w:lang w:val="en-US"/>
        </w:rPr>
      </w:pPr>
      <w:r w:rsidRPr="0046762B">
        <w:rPr>
          <w:rFonts w:ascii="Arial Narrow" w:hAnsi="Arial Narrow"/>
          <w:sz w:val="22"/>
          <w:szCs w:val="22"/>
          <w:lang w:val="en-US"/>
        </w:rPr>
        <w:t xml:space="preserve">Vessel’s </w:t>
      </w:r>
      <w:r w:rsidRPr="0046762B">
        <w:rPr>
          <w:rFonts w:ascii="Arial Narrow" w:hAnsi="Arial Narrow"/>
          <w:b/>
          <w:sz w:val="22"/>
          <w:szCs w:val="22"/>
          <w:lang w:val="en-US"/>
        </w:rPr>
        <w:t>IMO Number</w:t>
      </w:r>
      <w:r w:rsidRPr="0046762B">
        <w:rPr>
          <w:rFonts w:ascii="Arial Narrow" w:hAnsi="Arial Narrow"/>
          <w:sz w:val="22"/>
          <w:szCs w:val="22"/>
          <w:lang w:val="en-US"/>
        </w:rPr>
        <w:t xml:space="preserve">: </w:t>
      </w:r>
    </w:p>
    <w:p w:rsidR="0046762B" w:rsidRPr="0046762B" w:rsidRDefault="0046762B" w:rsidP="0046762B">
      <w:pPr>
        <w:pStyle w:val="Default"/>
        <w:numPr>
          <w:ilvl w:val="0"/>
          <w:numId w:val="1"/>
        </w:numPr>
        <w:spacing w:after="144" w:line="480" w:lineRule="auto"/>
        <w:rPr>
          <w:rFonts w:ascii="Arial Narrow" w:hAnsi="Arial Narrow"/>
          <w:sz w:val="22"/>
          <w:szCs w:val="22"/>
          <w:lang w:val="en-US"/>
        </w:rPr>
      </w:pPr>
      <w:r w:rsidRPr="0046762B">
        <w:rPr>
          <w:rFonts w:ascii="Arial Narrow" w:hAnsi="Arial Narrow"/>
          <w:b/>
          <w:sz w:val="22"/>
          <w:szCs w:val="22"/>
          <w:lang w:val="en-US"/>
        </w:rPr>
        <w:t>Previous registry of the vessel</w:t>
      </w:r>
      <w:r w:rsidRPr="0046762B">
        <w:rPr>
          <w:rFonts w:ascii="Arial Narrow" w:hAnsi="Arial Narrow"/>
          <w:sz w:val="22"/>
          <w:szCs w:val="22"/>
          <w:lang w:val="en-US"/>
        </w:rPr>
        <w:t xml:space="preserve">: </w:t>
      </w:r>
    </w:p>
    <w:p w:rsidR="0046762B" w:rsidRPr="0046762B" w:rsidRDefault="0046762B" w:rsidP="0046762B">
      <w:pPr>
        <w:pStyle w:val="Default"/>
        <w:numPr>
          <w:ilvl w:val="0"/>
          <w:numId w:val="1"/>
        </w:numPr>
        <w:spacing w:after="144" w:line="480" w:lineRule="auto"/>
        <w:rPr>
          <w:rFonts w:ascii="Arial Narrow" w:hAnsi="Arial Narrow"/>
          <w:sz w:val="22"/>
          <w:szCs w:val="22"/>
          <w:lang w:val="en-US"/>
        </w:rPr>
      </w:pPr>
      <w:r w:rsidRPr="0046762B">
        <w:rPr>
          <w:rFonts w:ascii="Arial Narrow" w:hAnsi="Arial Narrow"/>
          <w:b/>
          <w:sz w:val="22"/>
          <w:szCs w:val="22"/>
          <w:lang w:val="en-US"/>
        </w:rPr>
        <w:t>Current vessel’s owner</w:t>
      </w:r>
      <w:r w:rsidRPr="0046762B">
        <w:rPr>
          <w:rFonts w:ascii="Arial Narrow" w:hAnsi="Arial Narrow"/>
          <w:sz w:val="22"/>
          <w:szCs w:val="22"/>
          <w:lang w:val="en-US"/>
        </w:rPr>
        <w:t xml:space="preserve">: </w:t>
      </w:r>
    </w:p>
    <w:p w:rsidR="00B222E8" w:rsidRPr="0046762B" w:rsidRDefault="00B222E8" w:rsidP="00B222E8">
      <w:pPr>
        <w:pStyle w:val="Default"/>
        <w:numPr>
          <w:ilvl w:val="0"/>
          <w:numId w:val="1"/>
        </w:numPr>
        <w:spacing w:after="144" w:line="480" w:lineRule="auto"/>
        <w:rPr>
          <w:rFonts w:ascii="Arial Narrow" w:hAnsi="Arial Narrow"/>
          <w:sz w:val="22"/>
          <w:szCs w:val="22"/>
          <w:lang w:val="en-US"/>
        </w:rPr>
      </w:pPr>
      <w:r w:rsidRPr="00B222E8">
        <w:rPr>
          <w:rFonts w:ascii="Arial Narrow" w:hAnsi="Arial Narrow"/>
          <w:b/>
          <w:sz w:val="22"/>
          <w:szCs w:val="22"/>
          <w:lang w:val="en-US"/>
        </w:rPr>
        <w:t>Intended owner</w:t>
      </w:r>
      <w:r w:rsidRPr="00B222E8">
        <w:rPr>
          <w:rFonts w:ascii="Arial Narrow" w:hAnsi="Arial Narrow"/>
          <w:sz w:val="22"/>
          <w:szCs w:val="22"/>
          <w:lang w:val="en-US"/>
        </w:rPr>
        <w:t xml:space="preserve"> under Panama flag </w:t>
      </w:r>
      <w:r w:rsidRPr="00B222E8">
        <w:rPr>
          <w:rFonts w:ascii="Arial Narrow" w:hAnsi="Arial Narrow"/>
          <w:b/>
          <w:sz w:val="22"/>
          <w:szCs w:val="22"/>
          <w:lang w:val="en-US"/>
        </w:rPr>
        <w:t xml:space="preserve">and IMO registered owner identification </w:t>
      </w:r>
      <w:r w:rsidRPr="00B222E8">
        <w:rPr>
          <w:rFonts w:ascii="Arial Narrow" w:hAnsi="Arial Narrow"/>
          <w:sz w:val="22"/>
          <w:szCs w:val="22"/>
          <w:lang w:val="en-US"/>
        </w:rPr>
        <w:t>number.</w:t>
      </w:r>
    </w:p>
    <w:p w:rsidR="0046762B" w:rsidRPr="0046762B" w:rsidRDefault="0046762B" w:rsidP="0046762B">
      <w:pPr>
        <w:pStyle w:val="Default"/>
        <w:numPr>
          <w:ilvl w:val="0"/>
          <w:numId w:val="1"/>
        </w:numPr>
        <w:spacing w:after="144" w:line="480" w:lineRule="auto"/>
        <w:rPr>
          <w:rFonts w:ascii="Arial Narrow" w:hAnsi="Arial Narrow"/>
          <w:sz w:val="22"/>
          <w:szCs w:val="22"/>
          <w:lang w:val="en-US"/>
        </w:rPr>
      </w:pPr>
      <w:r>
        <w:rPr>
          <w:rFonts w:ascii="Arial Narrow" w:hAnsi="Arial Narrow"/>
          <w:b/>
          <w:bCs/>
          <w:sz w:val="22"/>
          <w:szCs w:val="22"/>
          <w:lang w:val="en-US"/>
        </w:rPr>
        <w:t>Economic group (if apply)</w:t>
      </w:r>
    </w:p>
    <w:p w:rsidR="0046762B" w:rsidRPr="0046762B" w:rsidRDefault="0046762B" w:rsidP="0046762B">
      <w:pPr>
        <w:pStyle w:val="Default"/>
        <w:numPr>
          <w:ilvl w:val="0"/>
          <w:numId w:val="1"/>
        </w:numPr>
        <w:spacing w:after="144" w:line="480" w:lineRule="auto"/>
        <w:rPr>
          <w:rFonts w:ascii="Arial Narrow" w:hAnsi="Arial Narrow"/>
          <w:sz w:val="22"/>
          <w:szCs w:val="22"/>
          <w:lang w:val="en-US"/>
        </w:rPr>
      </w:pPr>
      <w:r w:rsidRPr="0046762B">
        <w:rPr>
          <w:rFonts w:ascii="Arial Narrow" w:hAnsi="Arial Narrow"/>
          <w:b/>
          <w:sz w:val="22"/>
          <w:szCs w:val="22"/>
          <w:lang w:val="en-US"/>
        </w:rPr>
        <w:t xml:space="preserve">Current Operator </w:t>
      </w:r>
      <w:r w:rsidRPr="0046762B">
        <w:rPr>
          <w:rFonts w:ascii="Arial Narrow" w:hAnsi="Arial Narrow"/>
          <w:sz w:val="22"/>
          <w:szCs w:val="22"/>
          <w:lang w:val="en-US"/>
        </w:rPr>
        <w:t xml:space="preserve">(Company responsible of the operation of the vessel): </w:t>
      </w:r>
    </w:p>
    <w:p w:rsidR="0046762B" w:rsidRPr="0046762B" w:rsidRDefault="0046762B" w:rsidP="0046762B">
      <w:pPr>
        <w:pStyle w:val="Default"/>
        <w:numPr>
          <w:ilvl w:val="0"/>
          <w:numId w:val="1"/>
        </w:numPr>
        <w:spacing w:line="480" w:lineRule="auto"/>
        <w:rPr>
          <w:rFonts w:ascii="Arial Narrow" w:hAnsi="Arial Narrow"/>
          <w:sz w:val="22"/>
          <w:szCs w:val="22"/>
          <w:lang w:val="en-US"/>
        </w:rPr>
      </w:pPr>
      <w:r w:rsidRPr="0046762B">
        <w:rPr>
          <w:rFonts w:ascii="Arial Narrow" w:hAnsi="Arial Narrow"/>
          <w:b/>
          <w:sz w:val="22"/>
          <w:szCs w:val="22"/>
          <w:lang w:val="en-US"/>
        </w:rPr>
        <w:t xml:space="preserve">Intended Operator under Panama flag </w:t>
      </w:r>
      <w:r w:rsidRPr="0046762B">
        <w:rPr>
          <w:rFonts w:ascii="Arial Narrow" w:hAnsi="Arial Narrow"/>
          <w:sz w:val="22"/>
          <w:szCs w:val="22"/>
          <w:lang w:val="en-US"/>
        </w:rPr>
        <w:t>(Company responsible of the operation of the vessel)</w:t>
      </w:r>
      <w:r w:rsidR="00472367" w:rsidRPr="00472367">
        <w:rPr>
          <w:rFonts w:ascii="Arial Narrow" w:hAnsi="Arial Narrow"/>
          <w:b/>
          <w:sz w:val="22"/>
          <w:szCs w:val="22"/>
          <w:lang w:val="en-US"/>
        </w:rPr>
        <w:t xml:space="preserve"> </w:t>
      </w:r>
      <w:r w:rsidR="00472367" w:rsidRPr="00B222E8">
        <w:rPr>
          <w:rFonts w:ascii="Arial Narrow" w:hAnsi="Arial Narrow"/>
          <w:b/>
          <w:sz w:val="22"/>
          <w:szCs w:val="22"/>
          <w:lang w:val="en-US"/>
        </w:rPr>
        <w:t xml:space="preserve">and IMO registered owner identification </w:t>
      </w:r>
      <w:r w:rsidR="00472367" w:rsidRPr="00B222E8">
        <w:rPr>
          <w:rFonts w:ascii="Arial Narrow" w:hAnsi="Arial Narrow"/>
          <w:sz w:val="22"/>
          <w:szCs w:val="22"/>
          <w:lang w:val="en-US"/>
        </w:rPr>
        <w:t>number</w:t>
      </w:r>
      <w:r w:rsidR="00472367">
        <w:rPr>
          <w:rFonts w:ascii="Arial Narrow" w:hAnsi="Arial Narrow"/>
          <w:sz w:val="22"/>
          <w:szCs w:val="22"/>
          <w:lang w:val="en-US"/>
        </w:rPr>
        <w:t>:</w:t>
      </w:r>
      <w:bookmarkStart w:id="0" w:name="_GoBack"/>
      <w:bookmarkEnd w:id="0"/>
    </w:p>
    <w:p w:rsidR="0046762B" w:rsidRPr="0046762B" w:rsidRDefault="0046762B" w:rsidP="0046762B">
      <w:pPr>
        <w:pStyle w:val="Prrafodelista"/>
        <w:numPr>
          <w:ilvl w:val="0"/>
          <w:numId w:val="1"/>
        </w:numPr>
        <w:spacing w:line="480" w:lineRule="auto"/>
        <w:rPr>
          <w:rFonts w:ascii="Arial Narrow" w:hAnsi="Arial Narrow"/>
          <w:lang w:val="en-US"/>
        </w:rPr>
      </w:pPr>
      <w:r w:rsidRPr="0046762B">
        <w:rPr>
          <w:rFonts w:ascii="Arial Narrow" w:hAnsi="Arial Narrow"/>
          <w:b/>
          <w:lang w:val="en-US"/>
        </w:rPr>
        <w:t>Vessel Charterer's name</w:t>
      </w:r>
      <w:r w:rsidRPr="0046762B">
        <w:rPr>
          <w:rFonts w:ascii="Arial Narrow" w:hAnsi="Arial Narrow"/>
          <w:lang w:val="en-US"/>
        </w:rPr>
        <w:t xml:space="preserve"> (in case of bareboat charter registration):</w:t>
      </w:r>
    </w:p>
    <w:p w:rsidR="0046762B" w:rsidRDefault="0046762B" w:rsidP="0046762B">
      <w:pPr>
        <w:pStyle w:val="Prrafodelista"/>
        <w:numPr>
          <w:ilvl w:val="0"/>
          <w:numId w:val="1"/>
        </w:numPr>
        <w:spacing w:line="480" w:lineRule="auto"/>
        <w:rPr>
          <w:rFonts w:ascii="Arial Narrow" w:hAnsi="Arial Narrow"/>
          <w:lang w:val="en-US"/>
        </w:rPr>
      </w:pPr>
      <w:r w:rsidRPr="0046762B">
        <w:rPr>
          <w:rFonts w:ascii="Arial Narrow" w:hAnsi="Arial Narrow"/>
          <w:b/>
          <w:lang w:val="en-US"/>
        </w:rPr>
        <w:t>Keel laying date</w:t>
      </w:r>
      <w:r w:rsidRPr="0046762B">
        <w:rPr>
          <w:rFonts w:ascii="Arial Narrow" w:hAnsi="Arial Narrow"/>
          <w:lang w:val="en-US"/>
        </w:rPr>
        <w:t xml:space="preserve"> (in the absence of this date, please provide the deli</w:t>
      </w:r>
      <w:r>
        <w:rPr>
          <w:rFonts w:ascii="Arial Narrow" w:hAnsi="Arial Narrow"/>
          <w:lang w:val="en-US"/>
        </w:rPr>
        <w:t>very date)</w:t>
      </w:r>
    </w:p>
    <w:p w:rsidR="0046762B" w:rsidRPr="0046762B" w:rsidRDefault="0046762B" w:rsidP="0046762B">
      <w:pPr>
        <w:pStyle w:val="Prrafodelista"/>
        <w:numPr>
          <w:ilvl w:val="0"/>
          <w:numId w:val="1"/>
        </w:numPr>
        <w:spacing w:line="480" w:lineRule="auto"/>
        <w:rPr>
          <w:rFonts w:ascii="Arial Narrow" w:hAnsi="Arial Narrow"/>
          <w:lang w:val="en-US"/>
        </w:rPr>
      </w:pPr>
      <w:r w:rsidRPr="0046762B">
        <w:rPr>
          <w:rFonts w:ascii="Arial Narrow" w:hAnsi="Arial Narrow"/>
          <w:b/>
          <w:lang w:val="en-US"/>
        </w:rPr>
        <w:t>Ballast Water Management Method used</w:t>
      </w:r>
      <w:r w:rsidRPr="0046762B">
        <w:rPr>
          <w:rFonts w:ascii="Arial Narrow" w:hAnsi="Arial Narrow"/>
          <w:lang w:val="en-US"/>
        </w:rPr>
        <w:t>: D2, D4 or Other Approach (in case of vessels subject to IBWM Convention)</w:t>
      </w:r>
    </w:p>
    <w:sectPr w:rsidR="0046762B" w:rsidRPr="004676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B26F17"/>
    <w:multiLevelType w:val="hybridMultilevel"/>
    <w:tmpl w:val="2656F6E6"/>
    <w:lvl w:ilvl="0" w:tplc="180A000F">
      <w:start w:val="1"/>
      <w:numFmt w:val="decimal"/>
      <w:lvlText w:val="%1."/>
      <w:lvlJc w:val="left"/>
      <w:pPr>
        <w:ind w:left="720" w:hanging="360"/>
      </w:pPr>
    </w:lvl>
    <w:lvl w:ilvl="1" w:tplc="180A0019" w:tentative="1">
      <w:start w:val="1"/>
      <w:numFmt w:val="lowerLetter"/>
      <w:lvlText w:val="%2."/>
      <w:lvlJc w:val="left"/>
      <w:pPr>
        <w:ind w:left="1440" w:hanging="360"/>
      </w:pPr>
    </w:lvl>
    <w:lvl w:ilvl="2" w:tplc="180A001B" w:tentative="1">
      <w:start w:val="1"/>
      <w:numFmt w:val="lowerRoman"/>
      <w:lvlText w:val="%3."/>
      <w:lvlJc w:val="right"/>
      <w:pPr>
        <w:ind w:left="2160" w:hanging="180"/>
      </w:pPr>
    </w:lvl>
    <w:lvl w:ilvl="3" w:tplc="180A000F" w:tentative="1">
      <w:start w:val="1"/>
      <w:numFmt w:val="decimal"/>
      <w:lvlText w:val="%4."/>
      <w:lvlJc w:val="left"/>
      <w:pPr>
        <w:ind w:left="2880" w:hanging="360"/>
      </w:pPr>
    </w:lvl>
    <w:lvl w:ilvl="4" w:tplc="180A0019" w:tentative="1">
      <w:start w:val="1"/>
      <w:numFmt w:val="lowerLetter"/>
      <w:lvlText w:val="%5."/>
      <w:lvlJc w:val="left"/>
      <w:pPr>
        <w:ind w:left="3600" w:hanging="360"/>
      </w:pPr>
    </w:lvl>
    <w:lvl w:ilvl="5" w:tplc="180A001B" w:tentative="1">
      <w:start w:val="1"/>
      <w:numFmt w:val="lowerRoman"/>
      <w:lvlText w:val="%6."/>
      <w:lvlJc w:val="right"/>
      <w:pPr>
        <w:ind w:left="4320" w:hanging="180"/>
      </w:pPr>
    </w:lvl>
    <w:lvl w:ilvl="6" w:tplc="180A000F" w:tentative="1">
      <w:start w:val="1"/>
      <w:numFmt w:val="decimal"/>
      <w:lvlText w:val="%7."/>
      <w:lvlJc w:val="left"/>
      <w:pPr>
        <w:ind w:left="5040" w:hanging="360"/>
      </w:pPr>
    </w:lvl>
    <w:lvl w:ilvl="7" w:tplc="180A0019" w:tentative="1">
      <w:start w:val="1"/>
      <w:numFmt w:val="lowerLetter"/>
      <w:lvlText w:val="%8."/>
      <w:lvlJc w:val="left"/>
      <w:pPr>
        <w:ind w:left="5760" w:hanging="360"/>
      </w:pPr>
    </w:lvl>
    <w:lvl w:ilvl="8" w:tplc="1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62B"/>
    <w:rsid w:val="00066160"/>
    <w:rsid w:val="000D0E4B"/>
    <w:rsid w:val="0046762B"/>
    <w:rsid w:val="00472367"/>
    <w:rsid w:val="00B2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AB2738-A25E-4540-B10C-F4171F184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6762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4676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Susel Almanza</dc:creator>
  <cp:keywords/>
  <dc:description/>
  <cp:lastModifiedBy>Bertha Gonzalez</cp:lastModifiedBy>
  <cp:revision>4</cp:revision>
  <dcterms:created xsi:type="dcterms:W3CDTF">2024-11-06T19:45:00Z</dcterms:created>
  <dcterms:modified xsi:type="dcterms:W3CDTF">2025-03-14T13:38:00Z</dcterms:modified>
</cp:coreProperties>
</file>